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9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spellStart"/>
      <w:r w:rsidRPr="00A36E95">
        <w:rPr>
          <w:rFonts w:ascii="Arial" w:hAnsi="Arial" w:cs="Arial"/>
          <w:color w:val="444444"/>
          <w:sz w:val="23"/>
          <w:szCs w:val="23"/>
        </w:rPr>
        <w:t>Podrška</w:t>
      </w:r>
      <w:proofErr w:type="spellEnd"/>
      <w:r w:rsidRPr="00A36E95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Pr="00A36E95">
        <w:rPr>
          <w:rFonts w:ascii="Arial" w:hAnsi="Arial" w:cs="Arial"/>
          <w:color w:val="444444"/>
          <w:sz w:val="23"/>
          <w:szCs w:val="23"/>
        </w:rPr>
        <w:t>zapošljavanju</w:t>
      </w:r>
      <w:proofErr w:type="spellEnd"/>
      <w:r w:rsidRPr="00A36E95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Pr="00A36E95">
        <w:rPr>
          <w:rFonts w:ascii="Arial" w:hAnsi="Arial" w:cs="Arial"/>
          <w:color w:val="444444"/>
          <w:sz w:val="23"/>
          <w:szCs w:val="23"/>
        </w:rPr>
        <w:t>marginalizovanih</w:t>
      </w:r>
      <w:proofErr w:type="spellEnd"/>
      <w:r w:rsidRPr="00A36E95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Pr="00A36E95">
        <w:rPr>
          <w:rFonts w:ascii="Arial" w:hAnsi="Arial" w:cs="Arial"/>
          <w:color w:val="444444"/>
          <w:sz w:val="23"/>
          <w:szCs w:val="23"/>
        </w:rPr>
        <w:t>grupa</w:t>
      </w:r>
      <w:proofErr w:type="spellEnd"/>
    </w:p>
    <w:p w:rsidR="00A36E9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</w:p>
    <w:p w:rsidR="00A36E9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color w:val="444444"/>
          <w:sz w:val="23"/>
          <w:szCs w:val="23"/>
        </w:rPr>
        <w:t>Pozivaju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svi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zainteresovani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pripadnici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marginalizovanih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grupa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iz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vojvođanskih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opština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koji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planiraju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da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registruju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svoju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delatnost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da se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prijave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za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dodelu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bespovratnih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sredstava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za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ekonomsko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osnaživanje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mejl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2E3191"/>
            <w:sz w:val="23"/>
            <w:szCs w:val="23"/>
          </w:rPr>
          <w:t>prijava@ehons.org</w:t>
        </w:r>
      </w:hyperlink>
      <w:r>
        <w:rPr>
          <w:rFonts w:ascii="Arial" w:hAnsi="Arial" w:cs="Arial"/>
          <w:color w:val="444444"/>
          <w:sz w:val="23"/>
          <w:szCs w:val="23"/>
        </w:rPr>
        <w:t> 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ili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pozivom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broj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: 069/707-960.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Poziv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otvoren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do 17.02.2023.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godine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DF2CD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color w:val="444444"/>
          <w:sz w:val="23"/>
          <w:szCs w:val="23"/>
        </w:rPr>
        <w:t>Bespovratna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sredstva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biće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dodeljena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za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nabavku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novih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mašina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>/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alata</w:t>
      </w:r>
      <w:proofErr w:type="spellEnd"/>
      <w:r>
        <w:rPr>
          <w:rFonts w:ascii="Arial" w:hAnsi="Arial" w:cs="Arial"/>
          <w:color w:val="444444"/>
          <w:sz w:val="23"/>
          <w:szCs w:val="23"/>
        </w:rPr>
        <w:t>/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opreme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u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iznosu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do 3000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evra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u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dinarskoj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protivvrednosti</w:t>
      </w:r>
      <w:proofErr w:type="spellEnd"/>
      <w:r w:rsidR="0018432E">
        <w:rPr>
          <w:rFonts w:ascii="Arial" w:hAnsi="Arial" w:cs="Arial"/>
          <w:color w:val="444444"/>
          <w:sz w:val="23"/>
          <w:szCs w:val="23"/>
        </w:rPr>
        <w:t>,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potrebne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za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započinjanje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ili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unapređenje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sopstvenog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posla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. </w:t>
      </w:r>
    </w:p>
    <w:p w:rsidR="00A36E9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color w:val="444444"/>
          <w:sz w:val="23"/>
          <w:szCs w:val="23"/>
        </w:rPr>
        <w:t>Osim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toga,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korisnicima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će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biti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obezbeđena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podrška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oko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registracije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firme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plaćanja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knjigovodstvenih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usluga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trajanju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od 6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meseci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kao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podršk</w:t>
      </w:r>
      <w:r w:rsidR="0018432E">
        <w:rPr>
          <w:rFonts w:ascii="Arial" w:hAnsi="Arial" w:cs="Arial"/>
          <w:color w:val="444444"/>
          <w:sz w:val="23"/>
          <w:szCs w:val="23"/>
        </w:rPr>
        <w:t>a</w:t>
      </w:r>
      <w:bookmarkStart w:id="0" w:name="_GoBack"/>
      <w:bookmarkEnd w:id="0"/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konsultanta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tokom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celog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trajanja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projekta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DF2CD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Da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biste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konkurisali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za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navedenu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podršku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potrebno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je da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pripadate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marginalizovanim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grupama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da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imate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prebivalište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>/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boravište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teritoriji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vojvođanskih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opština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da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nezaposleno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lice, da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imate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niske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prihode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porodice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da do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sada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niste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bili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podržani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sličnim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projektima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da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imate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dobru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održivu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poslovnu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ideju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iskustvo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obavljanju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planiranog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posla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A36E9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color w:val="444444"/>
          <w:sz w:val="23"/>
          <w:szCs w:val="23"/>
        </w:rPr>
        <w:t>Jedan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od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preduslova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prisustvo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treninzima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ciljem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jačanja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kapaciteta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povećanja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preduzetničke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svesti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koji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će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biti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organizovani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u EHO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centru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Novom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Sadu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u </w:t>
      </w:r>
      <w:proofErr w:type="spellStart"/>
      <w:r w:rsidR="0063422F">
        <w:rPr>
          <w:rFonts w:ascii="Arial" w:hAnsi="Arial" w:cs="Arial"/>
          <w:color w:val="444444"/>
          <w:sz w:val="23"/>
          <w:szCs w:val="23"/>
        </w:rPr>
        <w:t>četvrtak</w:t>
      </w:r>
      <w:proofErr w:type="spellEnd"/>
      <w:r w:rsidR="0063422F">
        <w:rPr>
          <w:rFonts w:ascii="Arial" w:hAnsi="Arial" w:cs="Arial"/>
          <w:color w:val="444444"/>
          <w:sz w:val="23"/>
          <w:szCs w:val="23"/>
        </w:rPr>
        <w:t xml:space="preserve"> 23.02.</w:t>
      </w:r>
      <w:r>
        <w:rPr>
          <w:rFonts w:ascii="Arial" w:hAnsi="Arial" w:cs="Arial"/>
          <w:color w:val="444444"/>
          <w:sz w:val="23"/>
          <w:szCs w:val="23"/>
        </w:rPr>
        <w:t>202</w:t>
      </w:r>
      <w:r w:rsidR="0063422F">
        <w:rPr>
          <w:rFonts w:ascii="Arial" w:hAnsi="Arial" w:cs="Arial"/>
          <w:color w:val="444444"/>
          <w:sz w:val="23"/>
          <w:szCs w:val="23"/>
        </w:rPr>
        <w:t>3</w:t>
      </w:r>
      <w:r>
        <w:rPr>
          <w:rFonts w:ascii="Arial" w:hAnsi="Arial" w:cs="Arial"/>
          <w:color w:val="444444"/>
          <w:sz w:val="23"/>
          <w:szCs w:val="23"/>
        </w:rPr>
        <w:t>.</w:t>
      </w:r>
      <w:r w:rsidR="0063422F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godine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A36E9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color w:val="444444"/>
          <w:sz w:val="23"/>
          <w:szCs w:val="23"/>
        </w:rPr>
        <w:t>Rangiranje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kandidata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će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izvršiti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osnovu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ispunjenosti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navedenih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kriterijuma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ocene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uspešnosti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poslovne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ideje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A36E95" w:rsidRDefault="00A36E95" w:rsidP="00A36E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color w:val="444444"/>
          <w:sz w:val="23"/>
          <w:szCs w:val="23"/>
        </w:rPr>
        <w:t>Trogodišnji</w:t>
      </w:r>
      <w:proofErr w:type="spellEnd"/>
      <w:r w:rsidR="0063422F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projekat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“</w:t>
      </w:r>
      <w:proofErr w:type="spellStart"/>
      <w:r w:rsidR="0063422F">
        <w:rPr>
          <w:rFonts w:ascii="Arial" w:hAnsi="Arial" w:cs="Arial"/>
          <w:color w:val="444444"/>
          <w:sz w:val="23"/>
          <w:szCs w:val="23"/>
        </w:rPr>
        <w:t>Obrazovanje</w:t>
      </w:r>
      <w:proofErr w:type="spellEnd"/>
      <w:r w:rsidR="0063422F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="0063422F"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 w:rsidR="0063422F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="0063422F">
        <w:rPr>
          <w:rFonts w:ascii="Arial" w:hAnsi="Arial" w:cs="Arial"/>
          <w:color w:val="444444"/>
          <w:sz w:val="23"/>
          <w:szCs w:val="23"/>
        </w:rPr>
        <w:t>ekonomsko</w:t>
      </w:r>
      <w:proofErr w:type="spellEnd"/>
      <w:r w:rsidR="0063422F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="0063422F">
        <w:rPr>
          <w:rFonts w:ascii="Arial" w:hAnsi="Arial" w:cs="Arial"/>
          <w:color w:val="444444"/>
          <w:sz w:val="23"/>
          <w:szCs w:val="23"/>
        </w:rPr>
        <w:t>osnaživanje</w:t>
      </w:r>
      <w:proofErr w:type="spellEnd"/>
      <w:r w:rsidR="0063422F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="0063422F">
        <w:rPr>
          <w:rFonts w:ascii="Arial" w:hAnsi="Arial" w:cs="Arial"/>
          <w:color w:val="444444"/>
          <w:sz w:val="23"/>
          <w:szCs w:val="23"/>
        </w:rPr>
        <w:t>marginalizovanih</w:t>
      </w:r>
      <w:proofErr w:type="spellEnd"/>
      <w:r w:rsidR="0063422F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="0063422F">
        <w:rPr>
          <w:rFonts w:ascii="Arial" w:hAnsi="Arial" w:cs="Arial"/>
          <w:color w:val="444444"/>
          <w:sz w:val="23"/>
          <w:szCs w:val="23"/>
        </w:rPr>
        <w:t>grupa</w:t>
      </w:r>
      <w:proofErr w:type="spellEnd"/>
      <w:r w:rsidR="0063422F">
        <w:rPr>
          <w:rFonts w:ascii="Arial" w:hAnsi="Arial" w:cs="Arial"/>
          <w:color w:val="444444"/>
          <w:sz w:val="23"/>
          <w:szCs w:val="23"/>
        </w:rPr>
        <w:t>”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Ekumenska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humanitarna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organizacija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sprovodi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uz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podršku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 </w:t>
      </w:r>
      <w:proofErr w:type="spellStart"/>
      <w:r>
        <w:rPr>
          <w:rFonts w:ascii="Arial" w:hAnsi="Arial" w:cs="Arial"/>
          <w:color w:val="444444"/>
          <w:sz w:val="23"/>
          <w:szCs w:val="23"/>
        </w:rPr>
        <w:fldChar w:fldCharType="begin"/>
      </w:r>
      <w:r>
        <w:rPr>
          <w:rFonts w:ascii="Arial" w:hAnsi="Arial" w:cs="Arial"/>
          <w:color w:val="444444"/>
          <w:sz w:val="23"/>
          <w:szCs w:val="23"/>
        </w:rPr>
        <w:instrText xml:space="preserve"> HYPERLINK "https://www.brot-fuer-die-welt.de/" \t "_blank" </w:instrText>
      </w:r>
      <w:r>
        <w:rPr>
          <w:rFonts w:ascii="Arial" w:hAnsi="Arial" w:cs="Arial"/>
          <w:color w:val="444444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2E3191"/>
          <w:sz w:val="23"/>
          <w:szCs w:val="23"/>
        </w:rPr>
        <w:t>Brot</w:t>
      </w:r>
      <w:proofErr w:type="spellEnd"/>
      <w:r>
        <w:rPr>
          <w:rStyle w:val="Hyperlink"/>
          <w:rFonts w:ascii="Arial" w:hAnsi="Arial" w:cs="Arial"/>
          <w:color w:val="2E3191"/>
          <w:sz w:val="23"/>
          <w:szCs w:val="23"/>
        </w:rPr>
        <w:t xml:space="preserve"> </w:t>
      </w:r>
      <w:proofErr w:type="spellStart"/>
      <w:r>
        <w:rPr>
          <w:rStyle w:val="Hyperlink"/>
          <w:rFonts w:ascii="Arial" w:hAnsi="Arial" w:cs="Arial"/>
          <w:color w:val="2E3191"/>
          <w:sz w:val="23"/>
          <w:szCs w:val="23"/>
        </w:rPr>
        <w:t>für</w:t>
      </w:r>
      <w:proofErr w:type="spellEnd"/>
      <w:r>
        <w:rPr>
          <w:rStyle w:val="Hyperlink"/>
          <w:rFonts w:ascii="Arial" w:hAnsi="Arial" w:cs="Arial"/>
          <w:color w:val="2E3191"/>
          <w:sz w:val="23"/>
          <w:szCs w:val="23"/>
        </w:rPr>
        <w:t xml:space="preserve"> die Welt</w:t>
      </w:r>
      <w:r>
        <w:rPr>
          <w:rFonts w:ascii="Arial" w:hAnsi="Arial" w:cs="Arial"/>
          <w:color w:val="444444"/>
          <w:sz w:val="23"/>
          <w:szCs w:val="23"/>
        </w:rPr>
        <w:fldChar w:fldCharType="end"/>
      </w:r>
      <w:r>
        <w:rPr>
          <w:rFonts w:ascii="Arial" w:hAnsi="Arial" w:cs="Arial"/>
          <w:color w:val="444444"/>
          <w:sz w:val="23"/>
          <w:szCs w:val="23"/>
        </w:rPr>
        <w:t> 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 </w:t>
      </w:r>
      <w:proofErr w:type="spellStart"/>
      <w:r>
        <w:rPr>
          <w:rFonts w:ascii="Arial" w:hAnsi="Arial" w:cs="Arial"/>
          <w:color w:val="444444"/>
          <w:sz w:val="23"/>
          <w:szCs w:val="23"/>
        </w:rPr>
        <w:fldChar w:fldCharType="begin"/>
      </w:r>
      <w:r>
        <w:rPr>
          <w:rFonts w:ascii="Arial" w:hAnsi="Arial" w:cs="Arial"/>
          <w:color w:val="444444"/>
          <w:sz w:val="23"/>
          <w:szCs w:val="23"/>
        </w:rPr>
        <w:instrText xml:space="preserve"> HYPERLINK "https://www.diakonie-wuerttemberg.de/" \t "_blank" </w:instrText>
      </w:r>
      <w:r>
        <w:rPr>
          <w:rFonts w:ascii="Arial" w:hAnsi="Arial" w:cs="Arial"/>
          <w:color w:val="444444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2E3191"/>
          <w:sz w:val="23"/>
          <w:szCs w:val="23"/>
        </w:rPr>
        <w:t>Diakonie</w:t>
      </w:r>
      <w:proofErr w:type="spellEnd"/>
      <w:r>
        <w:rPr>
          <w:rStyle w:val="Hyperlink"/>
          <w:rFonts w:ascii="Arial" w:hAnsi="Arial" w:cs="Arial"/>
          <w:color w:val="2E3191"/>
          <w:sz w:val="23"/>
          <w:szCs w:val="23"/>
        </w:rPr>
        <w:t xml:space="preserve"> Württemberg</w:t>
      </w:r>
      <w:r>
        <w:rPr>
          <w:rFonts w:ascii="Arial" w:hAnsi="Arial" w:cs="Arial"/>
          <w:color w:val="444444"/>
          <w:sz w:val="23"/>
          <w:szCs w:val="23"/>
        </w:rPr>
        <w:fldChar w:fldCharType="end"/>
      </w:r>
      <w:r>
        <w:rPr>
          <w:rFonts w:ascii="Arial" w:hAnsi="Arial" w:cs="Arial"/>
          <w:color w:val="444444"/>
          <w:sz w:val="23"/>
          <w:szCs w:val="23"/>
        </w:rPr>
        <w:t>/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Hoffnung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für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Osteuropa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iz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Nemačke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0E2A04" w:rsidRDefault="000E2A04"/>
    <w:sectPr w:rsidR="000E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5"/>
    <w:rsid w:val="000E2A04"/>
    <w:rsid w:val="0018432E"/>
    <w:rsid w:val="0063422F"/>
    <w:rsid w:val="00A36E95"/>
    <w:rsid w:val="00DF2CD5"/>
    <w:rsid w:val="00E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6C6F"/>
  <w15:chartTrackingRefBased/>
  <w15:docId w15:val="{F1825FC1-19FE-4975-A27D-25EEA918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6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ava@eh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3</cp:revision>
  <dcterms:created xsi:type="dcterms:W3CDTF">2023-01-25T08:46:00Z</dcterms:created>
  <dcterms:modified xsi:type="dcterms:W3CDTF">2023-01-25T09:20:00Z</dcterms:modified>
</cp:coreProperties>
</file>